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9F395C" w:rsidTr="00C669F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9F395C" w:rsidRPr="00632D68" w:rsidRDefault="009F395C" w:rsidP="00C669FA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9F395C">
              <w:rPr>
                <w:b/>
                <w:bCs w:val="0"/>
                <w:sz w:val="40"/>
                <w:szCs w:val="40"/>
              </w:rPr>
              <w:t>Accessing Creating Editing and Running Normalization Rules and Processes with Varied Cataloging Roles</w:t>
            </w:r>
          </w:p>
        </w:tc>
        <w:tc>
          <w:tcPr>
            <w:tcW w:w="1866" w:type="dxa"/>
          </w:tcPr>
          <w:p w:rsidR="009F395C" w:rsidRDefault="009F395C" w:rsidP="00C669F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1AE66046" wp14:editId="130812C8">
                  <wp:extent cx="1043832" cy="561975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95C" w:rsidRPr="004E16EB" w:rsidTr="00C669F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:rsidR="009F395C" w:rsidRPr="004E16EB" w:rsidRDefault="009F395C" w:rsidP="00C669F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C542B9" wp14:editId="259D724C">
                  <wp:extent cx="5486400" cy="105410"/>
                  <wp:effectExtent l="0" t="0" r="0" b="889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95C" w:rsidRDefault="009F395C" w:rsidP="009F395C">
      <w:pPr>
        <w:pStyle w:val="NoSpacing"/>
        <w:rPr>
          <w:b/>
          <w:bCs/>
        </w:rPr>
      </w:pPr>
      <w:r>
        <w:rPr>
          <w:b/>
          <w:bCs/>
        </w:rPr>
        <w:t xml:space="preserve">Yoel Kortick.  </w:t>
      </w:r>
    </w:p>
    <w:p w:rsidR="009F395C" w:rsidRDefault="009F395C" w:rsidP="009F39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:rsidR="00A9204E" w:rsidRDefault="00A9204E"/>
    <w:p w:rsidR="00F4537B" w:rsidRDefault="009F395C">
      <w:r>
        <w:t>This document will explain the different user roles relating to normalization rules and normalization processes.</w:t>
      </w:r>
    </w:p>
    <w:p w:rsidR="009F395C" w:rsidRDefault="009F395C"/>
    <w:p w:rsidR="009F395C" w:rsidRDefault="009F395C" w:rsidP="009F395C">
      <w:r>
        <w:t xml:space="preserve">By having one user with one or a combination of the </w:t>
      </w:r>
      <w:r>
        <w:t>following</w:t>
      </w:r>
      <w:r>
        <w:t xml:space="preserve"> roles the institution can be very specific about what each user can and </w:t>
      </w:r>
      <w:r>
        <w:t>cannot</w:t>
      </w:r>
      <w:r>
        <w:t xml:space="preserve"> do.</w:t>
      </w:r>
    </w:p>
    <w:p w:rsidR="009F395C" w:rsidRDefault="009F395C"/>
    <w:p w:rsidR="00F002F3" w:rsidRDefault="00F002F3">
      <w:r>
        <w:t>The role “Cataloger” can:</w:t>
      </w:r>
    </w:p>
    <w:p w:rsidR="00F002F3" w:rsidRDefault="00F002F3" w:rsidP="00F002F3">
      <w:pPr>
        <w:pStyle w:val="ListParagraph"/>
        <w:numPr>
          <w:ilvl w:val="0"/>
          <w:numId w:val="25"/>
        </w:numPr>
      </w:pPr>
      <w:r>
        <w:t xml:space="preserve">Create new normalization </w:t>
      </w:r>
      <w:r w:rsidRPr="001A599E">
        <w:rPr>
          <w:b/>
          <w:bCs/>
        </w:rPr>
        <w:t>rules</w:t>
      </w:r>
    </w:p>
    <w:p w:rsidR="00F002F3" w:rsidRDefault="00F002F3" w:rsidP="00F002F3">
      <w:pPr>
        <w:pStyle w:val="ListParagraph"/>
        <w:numPr>
          <w:ilvl w:val="0"/>
          <w:numId w:val="25"/>
        </w:numPr>
      </w:pPr>
      <w:r>
        <w:t xml:space="preserve">Edit existing normalization </w:t>
      </w:r>
      <w:r w:rsidRPr="001A599E">
        <w:rPr>
          <w:b/>
          <w:bCs/>
        </w:rPr>
        <w:t>rules</w:t>
      </w:r>
    </w:p>
    <w:p w:rsidR="00F002F3" w:rsidRDefault="00F002F3" w:rsidP="00F002F3">
      <w:pPr>
        <w:pStyle w:val="ListParagraph"/>
        <w:numPr>
          <w:ilvl w:val="0"/>
          <w:numId w:val="25"/>
        </w:numPr>
      </w:pPr>
      <w:r>
        <w:t>Run a normalization process on one record from within the metadata editor</w:t>
      </w:r>
    </w:p>
    <w:p w:rsidR="00F002F3" w:rsidRDefault="00F002F3"/>
    <w:p w:rsidR="00F002F3" w:rsidRDefault="00F002F3" w:rsidP="00F002F3">
      <w:r>
        <w:t>The role “Catalog Manager” can:</w:t>
      </w:r>
    </w:p>
    <w:p w:rsidR="00F002F3" w:rsidRDefault="00F002F3" w:rsidP="00F002F3">
      <w:pPr>
        <w:pStyle w:val="ListParagraph"/>
        <w:numPr>
          <w:ilvl w:val="0"/>
          <w:numId w:val="26"/>
        </w:numPr>
      </w:pPr>
      <w:r>
        <w:t xml:space="preserve">Create new normalization </w:t>
      </w:r>
      <w:r w:rsidRPr="001A599E">
        <w:rPr>
          <w:b/>
          <w:bCs/>
        </w:rPr>
        <w:t>rules</w:t>
      </w:r>
    </w:p>
    <w:p w:rsidR="00F002F3" w:rsidRDefault="00F002F3" w:rsidP="00F002F3">
      <w:pPr>
        <w:pStyle w:val="ListParagraph"/>
        <w:numPr>
          <w:ilvl w:val="0"/>
          <w:numId w:val="26"/>
        </w:numPr>
      </w:pPr>
      <w:r>
        <w:t xml:space="preserve">Edit existing normalization </w:t>
      </w:r>
      <w:r w:rsidRPr="001A599E">
        <w:rPr>
          <w:b/>
          <w:bCs/>
        </w:rPr>
        <w:t>rules</w:t>
      </w:r>
    </w:p>
    <w:p w:rsidR="00F002F3" w:rsidRDefault="00F002F3" w:rsidP="00F002F3">
      <w:pPr>
        <w:pStyle w:val="ListParagraph"/>
        <w:numPr>
          <w:ilvl w:val="0"/>
          <w:numId w:val="26"/>
        </w:numPr>
      </w:pPr>
      <w:r>
        <w:t xml:space="preserve">Run a normalization </w:t>
      </w:r>
      <w:r w:rsidRPr="001A599E">
        <w:rPr>
          <w:b/>
          <w:bCs/>
        </w:rPr>
        <w:t>process</w:t>
      </w:r>
      <w:r>
        <w:t xml:space="preserve"> on one record from within the metadata editor</w:t>
      </w:r>
    </w:p>
    <w:p w:rsidR="00F002F3" w:rsidRDefault="00F002F3" w:rsidP="00F002F3">
      <w:pPr>
        <w:pStyle w:val="ListParagraph"/>
        <w:numPr>
          <w:ilvl w:val="0"/>
          <w:numId w:val="26"/>
        </w:numPr>
      </w:pPr>
      <w:r>
        <w:t xml:space="preserve">Run a normalization </w:t>
      </w:r>
      <w:r w:rsidRPr="001A599E">
        <w:rPr>
          <w:b/>
          <w:bCs/>
        </w:rPr>
        <w:t>process</w:t>
      </w:r>
      <w:r>
        <w:t xml:space="preserve"> on a set</w:t>
      </w:r>
    </w:p>
    <w:p w:rsidR="00F002F3" w:rsidRDefault="00F002F3" w:rsidP="00F002F3"/>
    <w:p w:rsidR="001A599E" w:rsidRDefault="001A599E" w:rsidP="001A599E">
      <w:r>
        <w:t>The role “Catalog Administrator” without checkbox “Read Only” can:</w:t>
      </w:r>
    </w:p>
    <w:p w:rsidR="001A599E" w:rsidRDefault="001A599E" w:rsidP="001A599E">
      <w:pPr>
        <w:pStyle w:val="ListParagraph"/>
        <w:numPr>
          <w:ilvl w:val="0"/>
          <w:numId w:val="26"/>
        </w:numPr>
      </w:pPr>
      <w:r>
        <w:t xml:space="preserve">View and Edit existing normalization </w:t>
      </w:r>
      <w:r w:rsidRPr="001A599E">
        <w:rPr>
          <w:b/>
          <w:bCs/>
        </w:rPr>
        <w:t>processes</w:t>
      </w:r>
    </w:p>
    <w:p w:rsidR="001A599E" w:rsidRDefault="001A599E" w:rsidP="001A599E">
      <w:pPr>
        <w:pStyle w:val="ListParagraph"/>
        <w:numPr>
          <w:ilvl w:val="0"/>
          <w:numId w:val="26"/>
        </w:numPr>
      </w:pPr>
      <w:r>
        <w:t xml:space="preserve">Add new normalization </w:t>
      </w:r>
      <w:r w:rsidRPr="001A599E">
        <w:rPr>
          <w:b/>
          <w:bCs/>
        </w:rPr>
        <w:t>processes</w:t>
      </w:r>
    </w:p>
    <w:p w:rsidR="001A599E" w:rsidRDefault="001A599E" w:rsidP="001A599E"/>
    <w:p w:rsidR="001A599E" w:rsidRDefault="001A599E" w:rsidP="001A599E">
      <w:r>
        <w:t>The role “Catalog Administrator” with checkbox “Read Only” can:</w:t>
      </w:r>
    </w:p>
    <w:p w:rsidR="001A599E" w:rsidRDefault="001A599E" w:rsidP="001A599E">
      <w:pPr>
        <w:pStyle w:val="ListParagraph"/>
        <w:numPr>
          <w:ilvl w:val="0"/>
          <w:numId w:val="26"/>
        </w:numPr>
      </w:pPr>
      <w:r>
        <w:t xml:space="preserve">View existing normalization </w:t>
      </w:r>
      <w:r w:rsidRPr="001A599E">
        <w:rPr>
          <w:b/>
          <w:bCs/>
        </w:rPr>
        <w:t>processes</w:t>
      </w:r>
    </w:p>
    <w:p w:rsidR="001A599E" w:rsidRDefault="001A599E" w:rsidP="001A599E"/>
    <w:p w:rsidR="001A599E" w:rsidRDefault="001A599E"/>
    <w:p w:rsidR="00F002F3" w:rsidRDefault="00F002F3"/>
    <w:p w:rsidR="00F4537B" w:rsidRPr="00F4537B" w:rsidRDefault="00F4537B">
      <w:pPr>
        <w:rPr>
          <w:b/>
          <w:bCs/>
        </w:rPr>
      </w:pPr>
      <w:r w:rsidRPr="00F4537B">
        <w:rPr>
          <w:b/>
          <w:bCs/>
        </w:rPr>
        <w:t>ONE</w:t>
      </w:r>
    </w:p>
    <w:p w:rsidR="00F4537B" w:rsidRDefault="00F4537B"/>
    <w:p w:rsidR="00F4537B" w:rsidRDefault="00F4537B">
      <w:r>
        <w:t xml:space="preserve">User Madeline </w:t>
      </w:r>
      <w:proofErr w:type="spellStart"/>
      <w:r>
        <w:t>Matar</w:t>
      </w:r>
      <w:proofErr w:type="spellEnd"/>
      <w:r>
        <w:t xml:space="preserve">, ID MadelineM613, has only roles </w:t>
      </w:r>
      <w:r w:rsidR="00660B0B">
        <w:t>“</w:t>
      </w:r>
      <w:r>
        <w:t>Cataloger</w:t>
      </w:r>
      <w:r w:rsidR="00660B0B">
        <w:t>”</w:t>
      </w:r>
      <w:r>
        <w:t xml:space="preserve"> and </w:t>
      </w:r>
      <w:r w:rsidR="00660B0B">
        <w:t>“</w:t>
      </w:r>
      <w:r>
        <w:t>Patron</w:t>
      </w:r>
      <w:r w:rsidR="00660B0B">
        <w:t>”</w:t>
      </w:r>
    </w:p>
    <w:p w:rsidR="00F4537B" w:rsidRDefault="00F4537B"/>
    <w:p w:rsidR="00F4537B" w:rsidRDefault="00F4537B">
      <w:r>
        <w:rPr>
          <w:noProof/>
        </w:rPr>
        <w:lastRenderedPageBreak/>
        <w:drawing>
          <wp:inline distT="0" distB="0" distL="0" distR="0">
            <wp:extent cx="5943600" cy="10477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/>
    <w:p w:rsidR="00F4537B" w:rsidRDefault="00F4537B">
      <w:r>
        <w:rPr>
          <w:noProof/>
        </w:rPr>
        <w:drawing>
          <wp:inline distT="0" distB="0" distL="0" distR="0">
            <wp:extent cx="5934075" cy="13335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/>
    <w:p w:rsidR="00F4537B" w:rsidRDefault="00F4537B">
      <w:r>
        <w:t>She does not have these roles:</w:t>
      </w:r>
    </w:p>
    <w:p w:rsidR="00F4537B" w:rsidRDefault="00F4537B" w:rsidP="00F4537B">
      <w:pPr>
        <w:pStyle w:val="ListParagraph"/>
        <w:numPr>
          <w:ilvl w:val="0"/>
          <w:numId w:val="24"/>
        </w:numPr>
      </w:pPr>
      <w:r>
        <w:t>Catalog Administrator</w:t>
      </w:r>
    </w:p>
    <w:p w:rsidR="00F4537B" w:rsidRDefault="00F4537B" w:rsidP="00F4537B">
      <w:pPr>
        <w:pStyle w:val="ListParagraph"/>
        <w:numPr>
          <w:ilvl w:val="0"/>
          <w:numId w:val="24"/>
        </w:numPr>
      </w:pPr>
      <w:r>
        <w:t>Catalog Manager</w:t>
      </w:r>
      <w:r>
        <w:tab/>
      </w:r>
    </w:p>
    <w:p w:rsidR="00F4537B" w:rsidRDefault="00F4537B" w:rsidP="00F4537B"/>
    <w:p w:rsidR="00F4537B" w:rsidRPr="00F4537B" w:rsidRDefault="00F4537B" w:rsidP="00F4537B">
      <w:pPr>
        <w:rPr>
          <w:b/>
          <w:bCs/>
        </w:rPr>
      </w:pPr>
      <w:r w:rsidRPr="00F4537B">
        <w:rPr>
          <w:b/>
          <w:bCs/>
        </w:rPr>
        <w:t>TWO</w:t>
      </w:r>
    </w:p>
    <w:p w:rsidR="00F4537B" w:rsidRDefault="00F4537B" w:rsidP="00F4537B"/>
    <w:p w:rsidR="00F4537B" w:rsidRDefault="00F4537B" w:rsidP="00F4537B">
      <w:r>
        <w:t>We see that Madeline can edit existing normalization rules and add new normalization rules</w:t>
      </w:r>
    </w:p>
    <w:p w:rsidR="00F4537B" w:rsidRDefault="00F4537B" w:rsidP="00F4537B"/>
    <w:p w:rsidR="00F4537B" w:rsidRDefault="00F4537B" w:rsidP="00F4537B">
      <w:r>
        <w:rPr>
          <w:noProof/>
        </w:rPr>
        <w:drawing>
          <wp:inline distT="0" distB="0" distL="0" distR="0">
            <wp:extent cx="3590925" cy="34956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49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 w:rsidP="00F4537B"/>
    <w:p w:rsidR="00F4537B" w:rsidRDefault="00F4537B" w:rsidP="00F4537B">
      <w:r>
        <w:rPr>
          <w:noProof/>
        </w:rPr>
        <w:lastRenderedPageBreak/>
        <w:drawing>
          <wp:inline distT="0" distB="0" distL="0" distR="0">
            <wp:extent cx="5943600" cy="41433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 w:rsidP="00F4537B"/>
    <w:p w:rsidR="00F4537B" w:rsidRPr="00F4537B" w:rsidRDefault="00F4537B" w:rsidP="00F4537B">
      <w:pPr>
        <w:rPr>
          <w:b/>
          <w:bCs/>
        </w:rPr>
      </w:pPr>
      <w:r w:rsidRPr="00F4537B">
        <w:rPr>
          <w:b/>
          <w:bCs/>
        </w:rPr>
        <w:t>THREE</w:t>
      </w:r>
    </w:p>
    <w:p w:rsidR="00F4537B" w:rsidRDefault="00F4537B" w:rsidP="00F4537B"/>
    <w:p w:rsidR="00F4537B" w:rsidRDefault="00F4537B" w:rsidP="00F4537B">
      <w:r>
        <w:t xml:space="preserve">On a single open record </w:t>
      </w:r>
      <w:r w:rsidR="009F395C">
        <w:t xml:space="preserve">in the metadata editor </w:t>
      </w:r>
      <w:r>
        <w:t xml:space="preserve">Madeline can do </w:t>
      </w:r>
      <w:r w:rsidR="00660B0B">
        <w:t>“</w:t>
      </w:r>
      <w:r>
        <w:t>Edit &gt; Enhance the record</w:t>
      </w:r>
      <w:r w:rsidR="00660B0B">
        <w:t>”</w:t>
      </w:r>
      <w:r>
        <w:t xml:space="preserve"> and run a normalization process on a record and save it.</w:t>
      </w:r>
    </w:p>
    <w:p w:rsidR="00F4537B" w:rsidRDefault="00F4537B" w:rsidP="00F4537B"/>
    <w:p w:rsidR="00F4537B" w:rsidRDefault="00F4537B" w:rsidP="00F4537B">
      <w:r>
        <w:rPr>
          <w:noProof/>
        </w:rPr>
        <w:drawing>
          <wp:inline distT="0" distB="0" distL="0" distR="0">
            <wp:extent cx="5943600" cy="2194560"/>
            <wp:effectExtent l="19050" t="19050" r="19050" b="152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 w:rsidP="00F4537B"/>
    <w:p w:rsidR="00F4537B" w:rsidRPr="00F4537B" w:rsidRDefault="00F4537B" w:rsidP="00F4537B">
      <w:pPr>
        <w:rPr>
          <w:b/>
          <w:bCs/>
        </w:rPr>
      </w:pPr>
      <w:r w:rsidRPr="00F4537B">
        <w:rPr>
          <w:b/>
          <w:bCs/>
        </w:rPr>
        <w:t>FOUR</w:t>
      </w:r>
    </w:p>
    <w:p w:rsidR="00F4537B" w:rsidRDefault="00F4537B" w:rsidP="00F4537B"/>
    <w:p w:rsidR="00F4537B" w:rsidRDefault="00F4537B" w:rsidP="00F4537B">
      <w:r>
        <w:t xml:space="preserve">Madeline cannot run a normalization job </w:t>
      </w:r>
      <w:r w:rsidR="009F395C">
        <w:t>o</w:t>
      </w:r>
      <w:r>
        <w:t xml:space="preserve">n a set, because role </w:t>
      </w:r>
      <w:r w:rsidR="00660B0B">
        <w:t>“</w:t>
      </w:r>
      <w:r>
        <w:t>Cataloger</w:t>
      </w:r>
      <w:r w:rsidR="00660B0B">
        <w:t>”</w:t>
      </w:r>
      <w:r>
        <w:t xml:space="preserve"> cannot run jobs:</w:t>
      </w:r>
    </w:p>
    <w:p w:rsidR="00F4537B" w:rsidRDefault="00F4537B" w:rsidP="00F4537B">
      <w:r>
        <w:lastRenderedPageBreak/>
        <w:t xml:space="preserve">Under </w:t>
      </w:r>
      <w:r w:rsidR="00660B0B">
        <w:t>“</w:t>
      </w:r>
      <w:r>
        <w:t>Admin &gt; manage Jobs and Sets</w:t>
      </w:r>
      <w:r w:rsidR="00660B0B">
        <w:t>”</w:t>
      </w:r>
      <w:r>
        <w:t xml:space="preserve"> Madeline cannot </w:t>
      </w:r>
      <w:r w:rsidR="00660B0B">
        <w:t>“</w:t>
      </w:r>
      <w:r>
        <w:t>Run a job</w:t>
      </w:r>
      <w:r w:rsidR="00660B0B">
        <w:t>”</w:t>
      </w:r>
    </w:p>
    <w:p w:rsidR="00F4537B" w:rsidRDefault="00F4537B" w:rsidP="00F4537B"/>
    <w:p w:rsidR="00F4537B" w:rsidRDefault="00F4537B" w:rsidP="00F4537B">
      <w:r>
        <w:rPr>
          <w:noProof/>
        </w:rPr>
        <w:drawing>
          <wp:inline distT="0" distB="0" distL="0" distR="0">
            <wp:extent cx="2324100" cy="2781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37B" w:rsidRDefault="00F4537B" w:rsidP="00F4537B"/>
    <w:p w:rsidR="00F4537B" w:rsidRPr="00F4537B" w:rsidRDefault="00F4537B" w:rsidP="00F4537B">
      <w:pPr>
        <w:rPr>
          <w:b/>
          <w:bCs/>
        </w:rPr>
      </w:pPr>
      <w:r w:rsidRPr="00F4537B">
        <w:rPr>
          <w:b/>
          <w:bCs/>
        </w:rPr>
        <w:t>FIVE</w:t>
      </w:r>
    </w:p>
    <w:p w:rsidR="00F4537B" w:rsidRDefault="00F4537B" w:rsidP="00F4537B"/>
    <w:p w:rsidR="00F4537B" w:rsidRDefault="00F4537B" w:rsidP="00F4537B">
      <w:r>
        <w:t xml:space="preserve">Now instead of role </w:t>
      </w:r>
      <w:r w:rsidR="00660B0B">
        <w:t>“</w:t>
      </w:r>
      <w:r>
        <w:t>Cataloger</w:t>
      </w:r>
      <w:r w:rsidR="00660B0B">
        <w:t>”</w:t>
      </w:r>
      <w:r>
        <w:t xml:space="preserve"> we give Madeline role </w:t>
      </w:r>
      <w:r w:rsidR="00660B0B">
        <w:t>“</w:t>
      </w:r>
      <w:r>
        <w:t>Catalog Manager</w:t>
      </w:r>
      <w:r w:rsidR="00660B0B">
        <w:t>”</w:t>
      </w:r>
      <w:r>
        <w:t>.</w:t>
      </w:r>
    </w:p>
    <w:p w:rsidR="00F4537B" w:rsidRDefault="00F4537B" w:rsidP="00F4537B"/>
    <w:p w:rsidR="00F4537B" w:rsidRDefault="00F4537B" w:rsidP="00F4537B">
      <w:r>
        <w:rPr>
          <w:noProof/>
        </w:rPr>
        <w:drawing>
          <wp:inline distT="0" distB="0" distL="0" distR="0">
            <wp:extent cx="5943600" cy="12668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537B" w:rsidRDefault="00F4537B" w:rsidP="00F4537B"/>
    <w:p w:rsidR="00F4537B" w:rsidRPr="00B014EB" w:rsidRDefault="00F4537B" w:rsidP="00F4537B">
      <w:pPr>
        <w:rPr>
          <w:b/>
          <w:bCs/>
        </w:rPr>
      </w:pPr>
      <w:r w:rsidRPr="00B014EB">
        <w:rPr>
          <w:b/>
          <w:bCs/>
        </w:rPr>
        <w:t>SIX</w:t>
      </w:r>
    </w:p>
    <w:p w:rsidR="00F4537B" w:rsidRDefault="00F4537B" w:rsidP="00F4537B"/>
    <w:p w:rsidR="00F4537B" w:rsidRDefault="00F4537B" w:rsidP="00F4537B">
      <w:r>
        <w:t xml:space="preserve">Now in addition to adding new normalization rules, editing existing normalization rules and running </w:t>
      </w:r>
      <w:r w:rsidR="00B014EB">
        <w:t>normalization</w:t>
      </w:r>
      <w:r>
        <w:t xml:space="preserve"> processes</w:t>
      </w:r>
      <w:r w:rsidR="00B014EB">
        <w:t xml:space="preserve"> in the </w:t>
      </w:r>
      <w:r w:rsidR="009F395C">
        <w:t>metadata</w:t>
      </w:r>
      <w:r w:rsidR="00B014EB">
        <w:t xml:space="preserve"> editor </w:t>
      </w:r>
      <w:r w:rsidR="009F395C">
        <w:t>o</w:t>
      </w:r>
      <w:r w:rsidR="00B014EB">
        <w:t>n a single record: Madeline can run a normalization process job on a set.</w:t>
      </w:r>
    </w:p>
    <w:p w:rsidR="00B014EB" w:rsidRDefault="00B014EB" w:rsidP="00F4537B"/>
    <w:p w:rsidR="00B014EB" w:rsidRDefault="00B014EB" w:rsidP="00F4537B">
      <w:r>
        <w:rPr>
          <w:noProof/>
        </w:rPr>
        <w:lastRenderedPageBreak/>
        <w:drawing>
          <wp:inline distT="0" distB="0" distL="0" distR="0">
            <wp:extent cx="2314575" cy="3181350"/>
            <wp:effectExtent l="19050" t="19050" r="285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81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14EB" w:rsidRDefault="00B014EB" w:rsidP="00F4537B"/>
    <w:p w:rsidR="00B014EB" w:rsidRDefault="00B014EB" w:rsidP="00F4537B">
      <w:r>
        <w:rPr>
          <w:noProof/>
        </w:rPr>
        <w:drawing>
          <wp:inline distT="0" distB="0" distL="0" distR="0">
            <wp:extent cx="5934075" cy="186690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014EB" w:rsidRDefault="00B014EB" w:rsidP="00F4537B"/>
    <w:p w:rsidR="00B014EB" w:rsidRPr="00B014EB" w:rsidRDefault="00B014EB" w:rsidP="00F4537B">
      <w:pPr>
        <w:rPr>
          <w:b/>
          <w:bCs/>
        </w:rPr>
      </w:pPr>
      <w:r w:rsidRPr="00B014EB">
        <w:rPr>
          <w:b/>
          <w:bCs/>
        </w:rPr>
        <w:t>SEVEN</w:t>
      </w:r>
    </w:p>
    <w:p w:rsidR="009F395C" w:rsidRDefault="009F395C" w:rsidP="00F4537B"/>
    <w:p w:rsidR="00F002F3" w:rsidRDefault="00F002F3" w:rsidP="00F4537B">
      <w:r>
        <w:t>Note however that Madeline still has no access to edit configuration for normalization processes.</w:t>
      </w:r>
    </w:p>
    <w:p w:rsidR="00F002F3" w:rsidRDefault="00F002F3" w:rsidP="00F4537B"/>
    <w:p w:rsidR="00F002F3" w:rsidRDefault="00F002F3" w:rsidP="00F4537B">
      <w:r>
        <w:rPr>
          <w:noProof/>
        </w:rPr>
        <w:lastRenderedPageBreak/>
        <w:drawing>
          <wp:inline distT="0" distB="0" distL="0" distR="0">
            <wp:extent cx="4371975" cy="2362200"/>
            <wp:effectExtent l="19050" t="19050" r="28575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02F3" w:rsidRDefault="00F002F3" w:rsidP="00F4537B"/>
    <w:p w:rsidR="00F002F3" w:rsidRDefault="00F002F3" w:rsidP="00F4537B"/>
    <w:p w:rsidR="009F395C" w:rsidRPr="009F395C" w:rsidRDefault="009F395C" w:rsidP="009F395C">
      <w:pPr>
        <w:rPr>
          <w:rFonts w:eastAsia="Times New Roman" w:cs="Arial"/>
          <w:b/>
          <w:bCs/>
        </w:rPr>
      </w:pPr>
      <w:r w:rsidRPr="009F395C">
        <w:rPr>
          <w:rFonts w:eastAsia="Times New Roman" w:cs="Arial"/>
          <w:b/>
          <w:bCs/>
        </w:rPr>
        <w:t>EIGHT</w:t>
      </w:r>
    </w:p>
    <w:p w:rsidR="00F002F3" w:rsidRDefault="00F002F3" w:rsidP="00F4537B"/>
    <w:p w:rsidR="00F002F3" w:rsidRDefault="00F002F3" w:rsidP="00F4537B">
      <w:r>
        <w:t>Now we give Madeline role “Catalog Administrator” instead of “Cataloger or Catalog manager”</w:t>
      </w:r>
      <w:r w:rsidR="001A599E">
        <w:t>.</w:t>
      </w:r>
    </w:p>
    <w:p w:rsidR="001A599E" w:rsidRDefault="001A599E" w:rsidP="00F4537B">
      <w:r>
        <w:t>We are not including “Read Only” on this role.  More on that later.</w:t>
      </w:r>
    </w:p>
    <w:p w:rsidR="00F002F3" w:rsidRDefault="00F002F3" w:rsidP="00F4537B"/>
    <w:p w:rsidR="00F002F3" w:rsidRDefault="00F002F3" w:rsidP="00F4537B">
      <w:r>
        <w:rPr>
          <w:noProof/>
        </w:rPr>
        <w:drawing>
          <wp:inline distT="0" distB="0" distL="0" distR="0" wp14:anchorId="54202957" wp14:editId="0245FFFC">
            <wp:extent cx="5943600" cy="1225550"/>
            <wp:effectExtent l="19050" t="19050" r="1905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02F3" w:rsidRDefault="00F002F3" w:rsidP="00F4537B"/>
    <w:p w:rsidR="00F002F3" w:rsidRPr="009F395C" w:rsidRDefault="009F395C" w:rsidP="00F4537B">
      <w:pPr>
        <w:rPr>
          <w:b/>
          <w:bCs/>
        </w:rPr>
      </w:pPr>
      <w:r w:rsidRPr="009F395C">
        <w:rPr>
          <w:b/>
          <w:bCs/>
        </w:rPr>
        <w:t>NINE</w:t>
      </w:r>
    </w:p>
    <w:p w:rsidR="00F002F3" w:rsidRDefault="00F002F3" w:rsidP="00F4537B"/>
    <w:p w:rsidR="00F002F3" w:rsidRDefault="00F002F3" w:rsidP="00F4537B">
      <w:r>
        <w:t>Now Madeline can edit and view normalization processes.</w:t>
      </w:r>
    </w:p>
    <w:p w:rsidR="00F002F3" w:rsidRDefault="00F002F3" w:rsidP="00F4537B"/>
    <w:p w:rsidR="00F002F3" w:rsidRDefault="00F002F3" w:rsidP="00F4537B"/>
    <w:p w:rsidR="00F002F3" w:rsidRDefault="00F002F3" w:rsidP="00F4537B">
      <w:r>
        <w:rPr>
          <w:noProof/>
        </w:rPr>
        <w:drawing>
          <wp:inline distT="0" distB="0" distL="0" distR="0">
            <wp:extent cx="5934075" cy="162877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28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02F3" w:rsidRDefault="00F002F3" w:rsidP="00F4537B"/>
    <w:p w:rsidR="001A599E" w:rsidRPr="009F395C" w:rsidRDefault="009F395C" w:rsidP="00F4537B">
      <w:pPr>
        <w:rPr>
          <w:b/>
          <w:bCs/>
        </w:rPr>
      </w:pPr>
      <w:r w:rsidRPr="009F395C">
        <w:rPr>
          <w:b/>
          <w:bCs/>
        </w:rPr>
        <w:t>TEN</w:t>
      </w:r>
    </w:p>
    <w:p w:rsidR="009F395C" w:rsidRDefault="009F395C" w:rsidP="00F4537B"/>
    <w:p w:rsidR="001A599E" w:rsidRDefault="001A599E" w:rsidP="001A599E">
      <w:r>
        <w:lastRenderedPageBreak/>
        <w:t>Note that as previously stated the “Catalog Administrator” could have been defined as “Read Only”.</w:t>
      </w:r>
    </w:p>
    <w:p w:rsidR="001A599E" w:rsidRDefault="001A599E" w:rsidP="00F4537B"/>
    <w:p w:rsidR="001A599E" w:rsidRDefault="001A599E" w:rsidP="00F4537B"/>
    <w:p w:rsidR="00F002F3" w:rsidRDefault="00F002F3" w:rsidP="00F4537B">
      <w:r>
        <w:rPr>
          <w:noProof/>
        </w:rPr>
        <w:drawing>
          <wp:inline distT="0" distB="0" distL="0" distR="0">
            <wp:extent cx="5943600" cy="2011680"/>
            <wp:effectExtent l="19050" t="19050" r="19050" b="266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599E" w:rsidRDefault="001A599E" w:rsidP="00F4537B"/>
    <w:p w:rsidR="009F395C" w:rsidRPr="001A599E" w:rsidRDefault="009F395C" w:rsidP="009F395C">
      <w:pPr>
        <w:rPr>
          <w:b/>
          <w:bCs/>
        </w:rPr>
      </w:pPr>
      <w:r w:rsidRPr="001A599E">
        <w:rPr>
          <w:b/>
          <w:bCs/>
        </w:rPr>
        <w:t>ELEVEN</w:t>
      </w:r>
    </w:p>
    <w:p w:rsidR="009F395C" w:rsidRDefault="009F395C" w:rsidP="00F4537B"/>
    <w:p w:rsidR="001A599E" w:rsidRDefault="009F395C" w:rsidP="00F4537B">
      <w:r>
        <w:t xml:space="preserve">When having role “Catalog Administrator” with checkbox “Read Only” </w:t>
      </w:r>
      <w:bookmarkStart w:id="0" w:name="_GoBack"/>
      <w:bookmarkEnd w:id="0"/>
      <w:r w:rsidR="001A599E">
        <w:t>Madeline can only view normalization process but not add or edit normalization processes</w:t>
      </w:r>
    </w:p>
    <w:p w:rsidR="001A599E" w:rsidRDefault="001A599E" w:rsidP="00F4537B"/>
    <w:p w:rsidR="001A599E" w:rsidRDefault="001A599E" w:rsidP="00F4537B">
      <w:r>
        <w:rPr>
          <w:noProof/>
        </w:rPr>
        <w:drawing>
          <wp:inline distT="0" distB="0" distL="0" distR="0">
            <wp:extent cx="5943600" cy="2011680"/>
            <wp:effectExtent l="19050" t="19050" r="19050" b="266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A599E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5D" w:rsidRDefault="000F485D" w:rsidP="009F395C">
      <w:r>
        <w:separator/>
      </w:r>
    </w:p>
  </w:endnote>
  <w:endnote w:type="continuationSeparator" w:id="0">
    <w:p w:rsidR="000F485D" w:rsidRDefault="000F485D" w:rsidP="009F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95C" w:rsidRPr="00247F1B" w:rsidRDefault="009F395C" w:rsidP="009F395C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9F395C" w:rsidRDefault="009F395C" w:rsidP="009F395C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9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5D" w:rsidRDefault="000F485D" w:rsidP="009F395C">
      <w:r>
        <w:separator/>
      </w:r>
    </w:p>
  </w:footnote>
  <w:footnote w:type="continuationSeparator" w:id="0">
    <w:p w:rsidR="000F485D" w:rsidRDefault="000F485D" w:rsidP="009F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A828D1"/>
    <w:multiLevelType w:val="hybridMultilevel"/>
    <w:tmpl w:val="460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55C79A0"/>
    <w:multiLevelType w:val="hybridMultilevel"/>
    <w:tmpl w:val="8590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13062"/>
    <w:multiLevelType w:val="hybridMultilevel"/>
    <w:tmpl w:val="C3FA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20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7B"/>
    <w:rsid w:val="000F485D"/>
    <w:rsid w:val="001A599E"/>
    <w:rsid w:val="00645252"/>
    <w:rsid w:val="00660B0B"/>
    <w:rsid w:val="006D3D74"/>
    <w:rsid w:val="0083569A"/>
    <w:rsid w:val="009F395C"/>
    <w:rsid w:val="00A9204E"/>
    <w:rsid w:val="00B014EB"/>
    <w:rsid w:val="00F002F3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5FF9A"/>
  <w15:chartTrackingRefBased/>
  <w15:docId w15:val="{ED26D913-9995-4F0E-861B-FF84B0DF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99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4537B"/>
    <w:pPr>
      <w:ind w:left="720"/>
      <w:contextualSpacing/>
    </w:pPr>
  </w:style>
  <w:style w:type="character" w:customStyle="1" w:styleId="confmenutopic">
    <w:name w:val="confmenutopic"/>
    <w:basedOn w:val="DefaultParagraphFont"/>
    <w:rsid w:val="00B014EB"/>
  </w:style>
  <w:style w:type="paragraph" w:styleId="NoSpacing">
    <w:name w:val="No Spacing"/>
    <w:uiPriority w:val="1"/>
    <w:qFormat/>
    <w:rsid w:val="009F395C"/>
    <w:rPr>
      <w:lang w:bidi="he-IL"/>
    </w:rPr>
  </w:style>
  <w:style w:type="table" w:styleId="TableGrid">
    <w:name w:val="Table Grid"/>
    <w:basedOn w:val="TableNormal"/>
    <w:uiPriority w:val="59"/>
    <w:rsid w:val="009F395C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48</TotalTime>
  <Pages>7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2019-06-27T06:29:00Z</dcterms:created>
  <dcterms:modified xsi:type="dcterms:W3CDTF">2019-06-27T07:20:00Z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